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1D" w:rsidRPr="00A602BE" w:rsidRDefault="00A602BE" w:rsidP="00D1797E">
      <w:pPr>
        <w:jc w:val="center"/>
        <w:rPr>
          <w:sz w:val="32"/>
        </w:rPr>
      </w:pPr>
      <w:r w:rsidRPr="00A602BE">
        <w:rPr>
          <w:sz w:val="32"/>
        </w:rPr>
        <w:t>Augs bērni, augs arī Skolas mežs!</w:t>
      </w:r>
    </w:p>
    <w:p w:rsidR="00BE6F1D" w:rsidRDefault="00BE6F1D" w:rsidP="00BE6F1D">
      <w:pPr>
        <w:jc w:val="both"/>
      </w:pPr>
    </w:p>
    <w:p w:rsidR="00D1797E" w:rsidRPr="00D1797E" w:rsidRDefault="00D1797E" w:rsidP="00BE6F1D">
      <w:pPr>
        <w:jc w:val="both"/>
        <w:rPr>
          <w:b/>
        </w:rPr>
      </w:pPr>
      <w:r w:rsidRPr="00D1797E">
        <w:rPr>
          <w:b/>
        </w:rPr>
        <w:t>Rīgas Teikas vidusskola sadarbībā ar AS “Latvijas valsts meži” 2016. gada 13. septembrī uzsāka jaunu ilgtermiņa izglītības izaicinājumu –</w:t>
      </w:r>
      <w:r>
        <w:rPr>
          <w:b/>
        </w:rPr>
        <w:t xml:space="preserve"> skolēni kopā ar LVM </w:t>
      </w:r>
      <w:r w:rsidRPr="00D1797E">
        <w:rPr>
          <w:b/>
        </w:rPr>
        <w:t>ekspertiem veiks regulāru monitoringu pašu stādītā jaunaudzē Vēru meža iecirknī.</w:t>
      </w:r>
    </w:p>
    <w:p w:rsidR="00D1797E" w:rsidRDefault="00C953FF" w:rsidP="00D1797E">
      <w:pPr>
        <w:spacing w:before="120"/>
        <w:jc w:val="both"/>
      </w:pPr>
      <w:r>
        <w:t>Rīgas Teikas viduss</w:t>
      </w:r>
      <w:r w:rsidR="00D1797E">
        <w:t>kolas sadarbība ar L</w:t>
      </w:r>
      <w:r>
        <w:t>atvijas valsts mežiem</w:t>
      </w:r>
      <w:r w:rsidR="00D1797E">
        <w:t xml:space="preserve"> aizsākās </w:t>
      </w:r>
      <w:r>
        <w:t>2012. </w:t>
      </w:r>
      <w:r w:rsidRPr="00C953FF">
        <w:t>gada 29.</w:t>
      </w:r>
      <w:r>
        <w:t> </w:t>
      </w:r>
      <w:r w:rsidRPr="00C953FF">
        <w:t>aprīlī</w:t>
      </w:r>
      <w:r>
        <w:t xml:space="preserve">, kad skolēni </w:t>
      </w:r>
      <w:r w:rsidRPr="00C953FF">
        <w:t xml:space="preserve">pirmo reizi piedalījās </w:t>
      </w:r>
      <w:r>
        <w:t>LVM</w:t>
      </w:r>
      <w:r w:rsidRPr="00C953FF">
        <w:t xml:space="preserve"> rīkotajās Meža dienās </w:t>
      </w:r>
      <w:r>
        <w:t xml:space="preserve">un stādīja priežu mežu </w:t>
      </w:r>
      <w:r w:rsidRPr="00C953FF">
        <w:t xml:space="preserve">Siguldas </w:t>
      </w:r>
      <w:r>
        <w:t>novada Allažu pagastā.</w:t>
      </w:r>
    </w:p>
    <w:p w:rsidR="00D1797E" w:rsidRDefault="00C953FF" w:rsidP="00D1797E">
      <w:pPr>
        <w:spacing w:before="120"/>
        <w:jc w:val="both"/>
      </w:pPr>
      <w:r>
        <w:t xml:space="preserve">Šogad </w:t>
      </w:r>
      <w:r w:rsidR="00D1797E">
        <w:t xml:space="preserve">5. – 11. klašu skolēni kopā ar skolotājiem un LVM meža ekspertiem devās uz Vēru meža iecirkni un </w:t>
      </w:r>
      <w:r w:rsidR="00D1797E" w:rsidRPr="00816EDD">
        <w:t>apsekoja</w:t>
      </w:r>
      <w:r w:rsidR="00D1797E">
        <w:t xml:space="preserve"> </w:t>
      </w:r>
      <w:r>
        <w:t>pašu stādīto</w:t>
      </w:r>
      <w:r w:rsidR="00C25EC7">
        <w:t xml:space="preserve"> 4,4</w:t>
      </w:r>
      <w:r w:rsidR="001E505D">
        <w:t> </w:t>
      </w:r>
      <w:r w:rsidR="00C25EC7">
        <w:t>ha lielo</w:t>
      </w:r>
      <w:r w:rsidR="00D1797E">
        <w:t xml:space="preserve"> jaunaudz</w:t>
      </w:r>
      <w:r>
        <w:t>i</w:t>
      </w:r>
      <w:r w:rsidR="00D1797E">
        <w:t>.</w:t>
      </w:r>
    </w:p>
    <w:p w:rsidR="00C953FF" w:rsidRDefault="00C953FF" w:rsidP="00C953FF">
      <w:pPr>
        <w:spacing w:before="120"/>
        <w:jc w:val="both"/>
      </w:pPr>
      <w:r w:rsidRPr="00C25EC7">
        <w:t xml:space="preserve">Darāmā bija daudz – sākumā bija jānosaka izvēlētajā parauglaukumā atrodamās koku sugas, jāsaskata katras sugas kociņi un jānorāda to atrašanās vieta </w:t>
      </w:r>
      <w:r w:rsidR="00C25EC7" w:rsidRPr="00C25EC7">
        <w:t>parauglaukuma shēmā</w:t>
      </w:r>
      <w:r w:rsidRPr="00C25EC7">
        <w:t>. Tad tika mērīts</w:t>
      </w:r>
      <w:r w:rsidR="00816EDD">
        <w:t xml:space="preserve"> un pierakstīts</w:t>
      </w:r>
      <w:r w:rsidRPr="00C25EC7">
        <w:t xml:space="preserve"> katra koka augstums un stumbra diametrs. Tāpat skolēni mācījās </w:t>
      </w:r>
      <w:r w:rsidR="00C25EC7" w:rsidRPr="00C25EC7">
        <w:t>noteikt</w:t>
      </w:r>
      <w:r w:rsidRPr="00C25EC7">
        <w:t xml:space="preserve"> priedes katra gada pieaugumu. Darba noslēgumā skolēni mērīja koka vainaga projekciju uz zemes</w:t>
      </w:r>
      <w:r w:rsidR="00C25EC7" w:rsidRPr="00C25EC7">
        <w:t xml:space="preserve"> un ievāca herbāriju</w:t>
      </w:r>
      <w:r w:rsidR="00257084">
        <w:t xml:space="preserve"> no zemsedzes parauglaukumiem nosakot sugu daudzveidību, īpatņu skaitu parauglaukumā. Ievāktos augu paraugus skolēni</w:t>
      </w:r>
      <w:r w:rsidR="00C25EC7">
        <w:t xml:space="preserve"> </w:t>
      </w:r>
      <w:r w:rsidR="00257084">
        <w:t>analizēs</w:t>
      </w:r>
      <w:r w:rsidR="00C25EC7">
        <w:t xml:space="preserve"> turpmākajās bioloģijas un </w:t>
      </w:r>
      <w:proofErr w:type="spellStart"/>
      <w:r w:rsidR="00C25EC7">
        <w:t>dabaszinību</w:t>
      </w:r>
      <w:proofErr w:type="spellEnd"/>
      <w:r w:rsidR="00C25EC7">
        <w:t xml:space="preserve"> stundās</w:t>
      </w:r>
      <w:r w:rsidR="00C25EC7" w:rsidRPr="00C25EC7">
        <w:t>.</w:t>
      </w:r>
      <w:r w:rsidR="00816EDD">
        <w:t xml:space="preserve"> Arī par jaunaudzi iegūtie dati tiks analizēti un apkopoti, skolēni varēs tos izmantot stundās, kā arī zinātniski pētniecisko darbu izstrādē.</w:t>
      </w:r>
    </w:p>
    <w:p w:rsidR="00D1797E" w:rsidRDefault="00D1797E" w:rsidP="00BE6F1D">
      <w:pPr>
        <w:jc w:val="both"/>
      </w:pPr>
      <w:bookmarkStart w:id="0" w:name="_GoBack"/>
      <w:bookmarkEnd w:id="0"/>
    </w:p>
    <w:p w:rsidR="00BE6F1D" w:rsidRPr="00D1797E" w:rsidRDefault="00BE6F1D" w:rsidP="00BE6F1D">
      <w:pPr>
        <w:jc w:val="both"/>
        <w:rPr>
          <w:b/>
          <w:i/>
        </w:rPr>
      </w:pPr>
      <w:r w:rsidRPr="00D1797E">
        <w:rPr>
          <w:b/>
          <w:i/>
        </w:rPr>
        <w:t xml:space="preserve">Skolēniem šī </w:t>
      </w:r>
      <w:r w:rsidR="00C25EC7">
        <w:rPr>
          <w:b/>
          <w:i/>
        </w:rPr>
        <w:t>diena</w:t>
      </w:r>
      <w:r w:rsidRPr="00D1797E">
        <w:rPr>
          <w:b/>
          <w:i/>
        </w:rPr>
        <w:t xml:space="preserve"> viennozīmīgi patika. Lūk, ieskats viņu vērtējumā:</w:t>
      </w:r>
    </w:p>
    <w:p w:rsidR="00BE6F1D" w:rsidRPr="001E505D" w:rsidRDefault="001E505D" w:rsidP="00BE6F1D">
      <w:pPr>
        <w:ind w:firstLine="567"/>
        <w:jc w:val="both"/>
      </w:pPr>
      <w:r w:rsidRPr="001E505D">
        <w:t>Man šodiena reāli patika.</w:t>
      </w:r>
      <w:r>
        <w:t xml:space="preserve"> </w:t>
      </w:r>
      <w:r w:rsidR="00A602BE">
        <w:t>Labi pavadīju</w:t>
      </w:r>
      <w:r w:rsidR="00BE6F1D" w:rsidRPr="001E505D">
        <w:t xml:space="preserve"> laiku svaigā gaisā un iemācījos daudz ko jaunu. Piemēram, </w:t>
      </w:r>
      <w:r w:rsidRPr="001E505D">
        <w:t>cik daudz gada laikā koks var izaugt</w:t>
      </w:r>
      <w:r>
        <w:t xml:space="preserve"> vai</w:t>
      </w:r>
      <w:r w:rsidRPr="001E505D">
        <w:t xml:space="preserve"> </w:t>
      </w:r>
      <w:r w:rsidR="00BE6F1D" w:rsidRPr="001E505D">
        <w:t>kā pēc saules noteikt ziemeļus. Gribētu vēl šādas radošas mācību stundas.</w:t>
      </w:r>
    </w:p>
    <w:p w:rsidR="00BE6F1D" w:rsidRPr="001E505D" w:rsidRDefault="00BE6F1D" w:rsidP="001E505D">
      <w:pPr>
        <w:ind w:firstLine="567"/>
        <w:jc w:val="both"/>
      </w:pPr>
      <w:r w:rsidRPr="001E505D">
        <w:t>Ir interesanti paskatīties, cik lieli ir izauguši mūsu stādītie kociņi.</w:t>
      </w:r>
    </w:p>
    <w:p w:rsidR="00BE6F1D" w:rsidRPr="001E505D" w:rsidRDefault="00BE6F1D" w:rsidP="001E505D">
      <w:pPr>
        <w:ind w:firstLine="567"/>
        <w:jc w:val="both"/>
      </w:pPr>
      <w:r w:rsidRPr="001E505D">
        <w:t>Bija ļoti forši, daudz uzzināju par dabu. Ļoti interesanti redzēt, cik</w:t>
      </w:r>
      <w:r w:rsidR="00A602BE">
        <w:t xml:space="preserve"> daudz</w:t>
      </w:r>
      <w:r w:rsidRPr="001E505D">
        <w:t xml:space="preserve"> dažādas lietas aug mazā zemes plankumiņā.</w:t>
      </w:r>
    </w:p>
    <w:p w:rsidR="00BE6F1D" w:rsidRPr="001E505D" w:rsidRDefault="00BE6F1D" w:rsidP="001E505D">
      <w:pPr>
        <w:ind w:firstLine="567"/>
        <w:jc w:val="both"/>
      </w:pPr>
      <w:r w:rsidRPr="001E505D">
        <w:t>Interesanti bija uzzināt, kā pēta jaun</w:t>
      </w:r>
      <w:r w:rsidR="00C25EC7" w:rsidRPr="001E505D">
        <w:t>audz</w:t>
      </w:r>
      <w:r w:rsidRPr="001E505D">
        <w:t>es. Priecājos, ka šodienu pavadīju ārpus telpām, nevis skolā. Tiešām patīkami. Paldies par iespēju!</w:t>
      </w:r>
    </w:p>
    <w:p w:rsidR="00BE6F1D" w:rsidRPr="001E505D" w:rsidRDefault="00BE6F1D" w:rsidP="00BE6F1D">
      <w:pPr>
        <w:ind w:firstLine="567"/>
        <w:jc w:val="both"/>
      </w:pPr>
      <w:r w:rsidRPr="001E505D">
        <w:t>Šī diena bija ļoti forša! Nebiju domājis par to, ko vispār var darīt mežā.</w:t>
      </w:r>
    </w:p>
    <w:p w:rsidR="00BE6F1D" w:rsidRDefault="00BE6F1D" w:rsidP="00BE6F1D">
      <w:pPr>
        <w:ind w:firstLine="567"/>
        <w:jc w:val="both"/>
      </w:pPr>
      <w:r w:rsidRPr="001E505D">
        <w:t>Šajā dienā es biju ļoti priecīgs, gan par to, ka es daudz ko uzzināju, gan par jauniem draugiem. P.S. Man patīk mērīt kokus.</w:t>
      </w:r>
    </w:p>
    <w:p w:rsidR="00D1797E" w:rsidRDefault="00D1797E" w:rsidP="00D1797E">
      <w:pPr>
        <w:jc w:val="both"/>
      </w:pPr>
    </w:p>
    <w:p w:rsidR="00D1797E" w:rsidRPr="00D1797E" w:rsidRDefault="00D1797E" w:rsidP="00D1797E">
      <w:pPr>
        <w:jc w:val="both"/>
        <w:rPr>
          <w:b/>
          <w:i/>
        </w:rPr>
      </w:pPr>
      <w:r w:rsidRPr="00D1797E">
        <w:rPr>
          <w:b/>
          <w:i/>
        </w:rPr>
        <w:t>Savu prieku par piedzīvoto neslēpj arī skolotāji:</w:t>
      </w:r>
    </w:p>
    <w:p w:rsidR="00D1797E" w:rsidRDefault="00D1797E" w:rsidP="00BE6F1D">
      <w:pPr>
        <w:ind w:firstLine="567"/>
        <w:jc w:val="both"/>
      </w:pPr>
      <w:r>
        <w:t>Cik forši paskatīties uz it kā zināmo un pazīstamo no malas. Un zināt, ka mūsu skolēni VAR!</w:t>
      </w:r>
      <w:r w:rsidR="001E505D">
        <w:t xml:space="preserve"> /</w:t>
      </w:r>
      <w:r w:rsidR="001E505D" w:rsidRPr="001E505D">
        <w:rPr>
          <w:i/>
        </w:rPr>
        <w:t xml:space="preserve">Liene </w:t>
      </w:r>
      <w:proofErr w:type="spellStart"/>
      <w:r w:rsidR="001E505D" w:rsidRPr="001E505D">
        <w:rPr>
          <w:i/>
        </w:rPr>
        <w:t>Binde</w:t>
      </w:r>
      <w:proofErr w:type="spellEnd"/>
      <w:r w:rsidR="001E505D">
        <w:t>/</w:t>
      </w:r>
    </w:p>
    <w:p w:rsidR="001E505D" w:rsidRDefault="001E505D" w:rsidP="00BE6F1D">
      <w:pPr>
        <w:ind w:firstLine="567"/>
        <w:jc w:val="both"/>
      </w:pPr>
      <w:r w:rsidRPr="001E505D">
        <w:t>Šāda</w:t>
      </w:r>
      <w:r w:rsidR="006928DD">
        <w:t>s stundas</w:t>
      </w:r>
      <w:r w:rsidRPr="001E505D">
        <w:t xml:space="preserve"> d</w:t>
      </w:r>
      <w:r>
        <w:t>a</w:t>
      </w:r>
      <w:r w:rsidRPr="001E505D">
        <w:t>bā sniedz lielisku iespēju skolotājiem un skolēniem veidot sadarbību neformālā gaisotnē, ļaujot iepazīt vienam otru no citas puses. Lieliski ir tas, ka šajā projektā pi</w:t>
      </w:r>
      <w:r w:rsidR="00A602BE">
        <w:t>edalās dažāda vecuma skolēni</w:t>
      </w:r>
      <w:r w:rsidRPr="001E505D">
        <w:t>, kas sniedz iespēju skolēniem pašiem iegūt jaunus draugus arī no citām klasēm. Prieks redzēt, k</w:t>
      </w:r>
      <w:r w:rsidR="00A602BE">
        <w:t>a</w:t>
      </w:r>
      <w:r w:rsidRPr="001E505D">
        <w:t xml:space="preserve"> dažāda vecuma skolēni kopā sadarbojas, lai nokļūtu līdz vienam mērķim </w:t>
      </w:r>
      <w:r>
        <w:t>–</w:t>
      </w:r>
      <w:r w:rsidRPr="001E505D">
        <w:t xml:space="preserve"> kā viņi </w:t>
      </w:r>
      <w:r w:rsidR="00A602BE" w:rsidRPr="001E505D">
        <w:t xml:space="preserve">savā starpā </w:t>
      </w:r>
      <w:r w:rsidRPr="001E505D">
        <w:t>sadala atbildīb</w:t>
      </w:r>
      <w:r w:rsidR="00A602BE">
        <w:t>u</w:t>
      </w:r>
      <w:r w:rsidRPr="001E505D">
        <w:t>, kā komunicē, palīdz viens otram, atbalsta viens otru.</w:t>
      </w:r>
      <w:r w:rsidR="00A602BE">
        <w:t xml:space="preserve"> </w:t>
      </w:r>
      <w:r w:rsidRPr="001E505D">
        <w:t>Sevišķi liels prieks redzēt, ka vecākie skolēni neatgrūž mazākos</w:t>
      </w:r>
      <w:r>
        <w:t>,</w:t>
      </w:r>
      <w:r w:rsidRPr="001E505D">
        <w:t xml:space="preserve"> </w:t>
      </w:r>
      <w:r w:rsidRPr="001E505D">
        <w:lastRenderedPageBreak/>
        <w:t>uzskatot, ka viņi jau taču ir sīkie un ne</w:t>
      </w:r>
      <w:r>
        <w:t xml:space="preserve">ko daudz nezina/nevar, bet </w:t>
      </w:r>
      <w:r w:rsidRPr="001E505D">
        <w:t xml:space="preserve">tieši otrādi </w:t>
      </w:r>
      <w:r>
        <w:t xml:space="preserve">– viņi </w:t>
      </w:r>
      <w:r w:rsidRPr="001E505D">
        <w:t>atbalstīja jaunākos, iedr</w:t>
      </w:r>
      <w:r>
        <w:t xml:space="preserve">ošināja viņus, tā ka arī mazie </w:t>
      </w:r>
      <w:proofErr w:type="spellStart"/>
      <w:r>
        <w:t>piekt</w:t>
      </w:r>
      <w:r w:rsidRPr="001E505D">
        <w:t>klasnieki</w:t>
      </w:r>
      <w:proofErr w:type="spellEnd"/>
      <w:r w:rsidRPr="001E505D">
        <w:t xml:space="preserve"> jutās lieliski un gandarīti par savu iesaistīšanos un ieguldīto darbu.</w:t>
      </w:r>
      <w:r>
        <w:t xml:space="preserve"> /</w:t>
      </w:r>
      <w:r w:rsidRPr="001E505D">
        <w:rPr>
          <w:i/>
        </w:rPr>
        <w:t xml:space="preserve">Sigita </w:t>
      </w:r>
      <w:proofErr w:type="spellStart"/>
      <w:r w:rsidRPr="001E505D">
        <w:rPr>
          <w:i/>
        </w:rPr>
        <w:t>Ļemantoviča</w:t>
      </w:r>
      <w:proofErr w:type="spellEnd"/>
      <w:r>
        <w:t>/</w:t>
      </w:r>
    </w:p>
    <w:p w:rsidR="001956FD" w:rsidRDefault="001956FD" w:rsidP="001956FD">
      <w:pPr>
        <w:ind w:firstLine="567"/>
        <w:jc w:val="both"/>
      </w:pPr>
      <w:r>
        <w:t xml:space="preserve">Protams, labi ir tas, ka skolēni var redzēt matemātikas praktisko pielietojumu dzīvē – precīzi mērījumi, to fiksēšana. Vairāk gan tas tiek darīts ar skatu nākotnē – dati tiks vākti </w:t>
      </w:r>
      <w:proofErr w:type="spellStart"/>
      <w:r>
        <w:t>vairākkārt</w:t>
      </w:r>
      <w:proofErr w:type="spellEnd"/>
      <w:r>
        <w:t xml:space="preserve">, un tad varēs runāt par to, vai tas, kas notiek reāli dzīvē ir tas pats, kas “plānots datorā”, vai katru gadu šie pieaugumi ir vienādi, kā arī analizēt, kādi faktori to ietekmē? Tas noteikti palīdzēs labāk izprast jēdzienus, kas saistīti ar statistiku un apzināties, ka uz iegūtajiem rezultātiem var balstīties, lai prognozētu nākotnē sasniedzamo rezultātu un plānotu procesus. /Antra </w:t>
      </w:r>
      <w:proofErr w:type="spellStart"/>
      <w:r>
        <w:t>Mežaraupe</w:t>
      </w:r>
      <w:proofErr w:type="spellEnd"/>
      <w:r>
        <w:t>/</w:t>
      </w:r>
    </w:p>
    <w:p w:rsidR="00D15946" w:rsidRDefault="00D15946" w:rsidP="00D15946">
      <w:pPr>
        <w:jc w:val="both"/>
      </w:pPr>
    </w:p>
    <w:p w:rsidR="00D15946" w:rsidRPr="00D15946" w:rsidRDefault="00D15946" w:rsidP="00D15946">
      <w:pPr>
        <w:jc w:val="both"/>
        <w:rPr>
          <w:b/>
          <w:i/>
        </w:rPr>
      </w:pPr>
      <w:r>
        <w:rPr>
          <w:b/>
          <w:i/>
        </w:rPr>
        <w:t>Rīgas Teikas vidusskolas direktores Ilonas Bergmanes viedoklis:</w:t>
      </w:r>
    </w:p>
    <w:p w:rsidR="00D15946" w:rsidRDefault="00D15946" w:rsidP="00D15946">
      <w:pPr>
        <w:ind w:firstLine="567"/>
        <w:jc w:val="both"/>
      </w:pPr>
      <w:r>
        <w:t>Līdz šim viens no skolas un LVM sadarbības memoranda nozīmīgākajiem ieguvumiem bija iespēja piedalīties vides izglītības programmā “Izzini mežu” un kopā ar skolēniem un viņu ģimenēm piedalīties meža stādīšanā, bet šobrīd esam iesaistījušies jaunā projektā “Skolas mežs”, kura ietvaros LVM speciālistu un skolotāju vadībā skolēni uzsākuši pašu stādītā meža pētniecību.</w:t>
      </w:r>
    </w:p>
    <w:p w:rsidR="00D15946" w:rsidRDefault="00D15946" w:rsidP="00D15946">
      <w:pPr>
        <w:ind w:firstLine="567"/>
        <w:jc w:val="both"/>
      </w:pPr>
      <w:r>
        <w:t>Vienlaicīgi nostiprinās prasmes vairākos topošajā izglītības standartā ietvertajos kompetenču blokos, kā arī notiek mācību priekšmetu integrācija: matemātika, ģeogrāfija, bioloģija, ķīmija. Tā kā projekts ir ilglaicīgs, skolēniem būs iespēja iedziļināties un labāk saprast, kā aug mežs.</w:t>
      </w:r>
    </w:p>
    <w:p w:rsidR="00D15946" w:rsidRDefault="00D15946" w:rsidP="00D15946">
      <w:pPr>
        <w:ind w:firstLine="567"/>
        <w:jc w:val="both"/>
      </w:pPr>
      <w:r>
        <w:t>Svarīgi, ka bērni pārliecinās par zināšanu praktisko pielietojumu dabā. Veidojas dabas pētnieka prasmes. Interesanti, ka projektā vienlaicīgi piedalās dažādu vecumu bērni. Bērni sadarbojas kā ģimenēs – “brāļu un māsu” statusā un kopā mācās saskatīt, izmērīt, saskaitīt, saprast.</w:t>
      </w:r>
    </w:p>
    <w:p w:rsidR="00D15946" w:rsidRDefault="00D15946" w:rsidP="00D15946">
      <w:pPr>
        <w:ind w:firstLine="567"/>
        <w:jc w:val="both"/>
      </w:pPr>
      <w:r>
        <w:t>Pilsētas bērniem ir iespēja mācīties dabā. Pretstatā dabas patērētāja filozofijai veidojas izpratne par dabas procesiem, līdz ar to izpratne, ka daba ir jāsaudzē.</w:t>
      </w:r>
    </w:p>
    <w:p w:rsidR="00D15946" w:rsidRDefault="00D15946" w:rsidP="00D15946">
      <w:pPr>
        <w:ind w:firstLine="567"/>
        <w:jc w:val="both"/>
      </w:pPr>
      <w:r>
        <w:t>Mācību stundas mežā mums ir vienas no visvērtīgākajām. Mežā organizējam ļoti nopietnu, bet reizē arī interesantu mācību procesu, kur darbojas un pēta paši bērni, bet daba ir labākais skolotājs.</w:t>
      </w:r>
    </w:p>
    <w:p w:rsidR="00D15946" w:rsidRDefault="00D15946" w:rsidP="00D15946">
      <w:pPr>
        <w:ind w:firstLine="567"/>
        <w:jc w:val="both"/>
      </w:pPr>
      <w:r>
        <w:t>Esam pateicīgi “Latvijas valsts mežiem” par iespēju un reālu ieguldījumu izglītībā.</w:t>
      </w:r>
    </w:p>
    <w:p w:rsidR="006928DD" w:rsidRDefault="006928DD" w:rsidP="00D15946">
      <w:pPr>
        <w:ind w:firstLine="567"/>
        <w:jc w:val="both"/>
      </w:pPr>
    </w:p>
    <w:sectPr w:rsidR="006928DD" w:rsidSect="00060AF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E6F1D"/>
    <w:rsid w:val="00060AF9"/>
    <w:rsid w:val="001956FD"/>
    <w:rsid w:val="001E505D"/>
    <w:rsid w:val="00257084"/>
    <w:rsid w:val="00650810"/>
    <w:rsid w:val="006653E2"/>
    <w:rsid w:val="006928DD"/>
    <w:rsid w:val="00816EDD"/>
    <w:rsid w:val="00A602BE"/>
    <w:rsid w:val="00BE6F1D"/>
    <w:rsid w:val="00C25EC7"/>
    <w:rsid w:val="00C953FF"/>
    <w:rsid w:val="00D15946"/>
    <w:rsid w:val="00D1797E"/>
    <w:rsid w:val="00F31A55"/>
    <w:rsid w:val="00FA026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lv-LV"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A026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lv-LV"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444338">
      <w:bodyDiv w:val="1"/>
      <w:marLeft w:val="0"/>
      <w:marRight w:val="0"/>
      <w:marTop w:val="0"/>
      <w:marBottom w:val="0"/>
      <w:divBdr>
        <w:top w:val="none" w:sz="0" w:space="0" w:color="auto"/>
        <w:left w:val="none" w:sz="0" w:space="0" w:color="auto"/>
        <w:bottom w:val="none" w:sz="0" w:space="0" w:color="auto"/>
        <w:right w:val="none" w:sz="0" w:space="0" w:color="auto"/>
      </w:divBdr>
    </w:div>
    <w:div w:id="179752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3263</Words>
  <Characters>1861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Your User Name</cp:lastModifiedBy>
  <cp:revision>2</cp:revision>
  <cp:lastPrinted>2016-09-16T09:52:00Z</cp:lastPrinted>
  <dcterms:created xsi:type="dcterms:W3CDTF">2016-09-16T14:26:00Z</dcterms:created>
  <dcterms:modified xsi:type="dcterms:W3CDTF">2016-09-16T14:26:00Z</dcterms:modified>
</cp:coreProperties>
</file>